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CE" w:rsidRDefault="00542CCE">
      <w:pPr>
        <w:rPr>
          <w:rFonts w:ascii="Tahoma" w:eastAsia="Tahoma" w:hAnsi="Tahoma" w:cs="Tahoma"/>
          <w:b/>
        </w:rPr>
      </w:pPr>
    </w:p>
    <w:p w:rsidR="00542CCE" w:rsidRDefault="00951144">
      <w:pPr>
        <w:spacing w:after="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EYFS Term: Summer 1</w:t>
      </w:r>
      <w:r w:rsidR="005975B7">
        <w:rPr>
          <w:rFonts w:ascii="Tahoma" w:eastAsia="Tahoma" w:hAnsi="Tahoma" w:cs="Tahoma"/>
          <w:b/>
          <w:sz w:val="28"/>
          <w:szCs w:val="28"/>
        </w:rPr>
        <w:t xml:space="preserve"> Topic: </w:t>
      </w:r>
      <w:r w:rsidR="00F82C11">
        <w:rPr>
          <w:rFonts w:ascii="Tahoma" w:eastAsia="Tahoma" w:hAnsi="Tahoma" w:cs="Tahoma"/>
          <w:b/>
          <w:sz w:val="28"/>
          <w:szCs w:val="28"/>
        </w:rPr>
        <w:t>Robots and Machines</w:t>
      </w:r>
    </w:p>
    <w:p w:rsidR="00542CCE" w:rsidRDefault="00542CCE">
      <w:pPr>
        <w:rPr>
          <w:sz w:val="14"/>
          <w:szCs w:val="14"/>
        </w:rPr>
      </w:pPr>
    </w:p>
    <w:tbl>
      <w:tblPr>
        <w:tblStyle w:val="a1"/>
        <w:tblW w:w="226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7"/>
        <w:gridCol w:w="2062"/>
        <w:gridCol w:w="2062"/>
        <w:gridCol w:w="2062"/>
        <w:gridCol w:w="2064"/>
        <w:gridCol w:w="2065"/>
        <w:gridCol w:w="2063"/>
        <w:gridCol w:w="2063"/>
        <w:gridCol w:w="2063"/>
        <w:gridCol w:w="2064"/>
        <w:gridCol w:w="2064"/>
      </w:tblGrid>
      <w:tr w:rsidR="00542CCE">
        <w:trPr>
          <w:trHeight w:val="514"/>
        </w:trPr>
        <w:tc>
          <w:tcPr>
            <w:tcW w:w="2056" w:type="dxa"/>
            <w:shd w:val="clear" w:color="auto" w:fill="auto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Date</w:t>
            </w:r>
          </w:p>
        </w:tc>
        <w:tc>
          <w:tcPr>
            <w:tcW w:w="2062" w:type="dxa"/>
            <w:shd w:val="clear" w:color="auto" w:fill="FC04EA"/>
          </w:tcPr>
          <w:p w:rsidR="00542CCE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b/>
                <w:sz w:val="22"/>
                <w:szCs w:val="22"/>
              </w:rPr>
              <w:t>Key Theme</w:t>
            </w:r>
          </w:p>
        </w:tc>
        <w:tc>
          <w:tcPr>
            <w:tcW w:w="2062" w:type="dxa"/>
            <w:shd w:val="clear" w:color="auto" w:fill="FFC000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b/>
                <w:sz w:val="22"/>
                <w:szCs w:val="22"/>
              </w:rPr>
              <w:t xml:space="preserve">Phonics </w:t>
            </w:r>
          </w:p>
        </w:tc>
        <w:tc>
          <w:tcPr>
            <w:tcW w:w="2062" w:type="dxa"/>
            <w:shd w:val="clear" w:color="auto" w:fill="ECDD14"/>
          </w:tcPr>
          <w:p w:rsidR="00542CCE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b/>
                <w:sz w:val="22"/>
                <w:szCs w:val="22"/>
              </w:rPr>
              <w:t>Communication and Language</w:t>
            </w:r>
          </w:p>
        </w:tc>
        <w:tc>
          <w:tcPr>
            <w:tcW w:w="2064" w:type="dxa"/>
            <w:shd w:val="clear" w:color="auto" w:fill="00B0F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Writing 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00B05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Maths (Maths Mastery)</w:t>
            </w:r>
          </w:p>
        </w:tc>
        <w:tc>
          <w:tcPr>
            <w:tcW w:w="2063" w:type="dxa"/>
            <w:shd w:val="clear" w:color="auto" w:fill="9933FF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Understanding the World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FF9999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Expressive Arts and Design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7030A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Physical Development</w:t>
            </w:r>
          </w:p>
        </w:tc>
        <w:tc>
          <w:tcPr>
            <w:tcW w:w="2064" w:type="dxa"/>
            <w:shd w:val="clear" w:color="auto" w:fill="CC000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PSED</w:t>
            </w:r>
          </w:p>
        </w:tc>
        <w:tc>
          <w:tcPr>
            <w:tcW w:w="2064" w:type="dxa"/>
            <w:shd w:val="clear" w:color="auto" w:fill="FF0000"/>
          </w:tcPr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</w:t>
            </w:r>
          </w:p>
        </w:tc>
      </w:tr>
      <w:tr w:rsidR="00542CCE">
        <w:trPr>
          <w:trHeight w:val="687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F82C11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21/04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A528BE" w:rsidP="00A528BE">
            <w:pPr>
              <w:spacing w:before="240" w:after="0" w:line="240" w:lineRule="auto"/>
              <w:ind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Household Machines</w:t>
            </w:r>
          </w:p>
        </w:tc>
        <w:tc>
          <w:tcPr>
            <w:tcW w:w="2062" w:type="dxa"/>
          </w:tcPr>
          <w:p w:rsidR="00542CCE" w:rsidRPr="00C35598" w:rsidRDefault="002D050F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A528B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A528BE">
              <w:rPr>
                <w:rFonts w:ascii="Tahoma" w:eastAsia="Tahoma" w:hAnsi="Tahoma" w:cs="Tahoma"/>
                <w:sz w:val="22"/>
                <w:szCs w:val="22"/>
              </w:rPr>
              <w:t>Robot Rumpus!</w:t>
            </w:r>
          </w:p>
        </w:tc>
        <w:tc>
          <w:tcPr>
            <w:tcW w:w="2064" w:type="dxa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104F3D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W</w:t>
            </w:r>
            <w:r w:rsidR="002D050F" w:rsidRPr="00C35598">
              <w:rPr>
                <w:rFonts w:ascii="Tahoma" w:eastAsia="Tahoma" w:hAnsi="Tahoma" w:cs="Tahoma"/>
                <w:sz w:val="22"/>
                <w:szCs w:val="22"/>
              </w:rPr>
              <w:t>ord composition in phonics</w:t>
            </w:r>
          </w:p>
          <w:p w:rsidR="00A528BE" w:rsidRDefault="00A528B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A528BE" w:rsidRPr="00C35598" w:rsidRDefault="00A528B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Machine description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:rsidR="00542CCE" w:rsidRPr="00C35598" w:rsidRDefault="00951144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Cardinality,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ordinality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and counti</w:t>
            </w:r>
            <w:bookmarkStart w:id="0" w:name="_GoBack"/>
            <w:bookmarkEnd w:id="0"/>
            <w:r>
              <w:rPr>
                <w:rFonts w:ascii="Tahoma" w:eastAsia="Tahoma" w:hAnsi="Tahoma" w:cs="Tahoma"/>
                <w:sz w:val="22"/>
                <w:szCs w:val="22"/>
              </w:rPr>
              <w:t>ng</w:t>
            </w:r>
          </w:p>
        </w:tc>
        <w:tc>
          <w:tcPr>
            <w:tcW w:w="2063" w:type="dxa"/>
            <w:shd w:val="clear" w:color="auto" w:fill="auto"/>
          </w:tcPr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Theme -</w:t>
            </w:r>
            <w:r w:rsidR="00951144">
              <w:rPr>
                <w:rFonts w:ascii="Tahoma" w:eastAsia="Tahoma" w:hAnsi="Tahoma" w:cs="Tahoma"/>
                <w:sz w:val="22"/>
                <w:szCs w:val="22"/>
              </w:rPr>
              <w:t>Materials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C35598" w:rsidRDefault="00951144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</w:t>
            </w:r>
            <w:r w:rsidRPr="00951144">
              <w:rPr>
                <w:rFonts w:ascii="Tahoma" w:eastAsia="Tahoma" w:hAnsi="Tahoma" w:cs="Tahoma"/>
                <w:sz w:val="22"/>
                <w:szCs w:val="22"/>
              </w:rPr>
              <w:t>dentify</w:t>
            </w:r>
            <w:r>
              <w:rPr>
                <w:rFonts w:ascii="Tahoma" w:eastAsia="Tahoma" w:hAnsi="Tahoma" w:cs="Tahoma"/>
                <w:sz w:val="22"/>
                <w:szCs w:val="22"/>
              </w:rPr>
              <w:t>ing</w:t>
            </w: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 and sort</w:t>
            </w:r>
            <w:r>
              <w:rPr>
                <w:rFonts w:ascii="Tahoma" w:eastAsia="Tahoma" w:hAnsi="Tahoma" w:cs="Tahoma"/>
                <w:sz w:val="22"/>
                <w:szCs w:val="22"/>
              </w:rPr>
              <w:t>ing</w:t>
            </w: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 different materials</w:t>
            </w:r>
          </w:p>
          <w:p w:rsidR="00951144" w:rsidRPr="00C35598" w:rsidRDefault="00951144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C35598" w:rsidRPr="00C35598" w:rsidRDefault="00C35598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Seasons: </w:t>
            </w:r>
          </w:p>
          <w:p w:rsidR="00C35598" w:rsidRDefault="00951144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Spring to Summer changes</w:t>
            </w:r>
          </w:p>
          <w:p w:rsidR="009827DB" w:rsidRDefault="009827DB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827DB" w:rsidRPr="00C35598" w:rsidRDefault="009827DB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Cookery: Waffles</w:t>
            </w:r>
          </w:p>
        </w:tc>
        <w:tc>
          <w:tcPr>
            <w:tcW w:w="2063" w:type="dxa"/>
            <w:shd w:val="clear" w:color="auto" w:fill="auto"/>
          </w:tcPr>
          <w:p w:rsidR="00542CCE" w:rsidRPr="00C35598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Art through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Beebots</w:t>
            </w:r>
            <w:proofErr w:type="spellEnd"/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Musical Activities that embed pulse, rhythm and pitch, explore voices and classroom instruments. </w:t>
            </w:r>
          </w:p>
          <w:p w:rsidR="00F82C11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F82C11" w:rsidRPr="00C35598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Charanga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>: Big Bear Funk</w:t>
            </w: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Pr="00C35598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3134CC">
              <w:rPr>
                <w:rFonts w:ascii="Tahoma" w:eastAsia="Tahoma" w:hAnsi="Tahoma" w:cs="Tahoma"/>
                <w:sz w:val="22"/>
                <w:szCs w:val="22"/>
              </w:rPr>
              <w:t>Ball skills</w:t>
            </w:r>
          </w:p>
          <w:p w:rsidR="00951144" w:rsidRDefault="00951144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  <w:p w:rsidR="00542CCE" w:rsidRPr="00C35598" w:rsidRDefault="00542CCE" w:rsidP="00915F6E">
            <w:pPr>
              <w:spacing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Default="00F82C11" w:rsidP="00915F6E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Being my Best:</w:t>
            </w:r>
          </w:p>
          <w:p w:rsidR="00542CCE" w:rsidRPr="00C35598" w:rsidRDefault="00F82C11" w:rsidP="00915F6E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Bouncing back when things go wrong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F82C11" w:rsidP="00F82C11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 w:rsidRPr="00F82C11">
              <w:rPr>
                <w:rFonts w:ascii="Arial" w:eastAsia="Arial" w:hAnsi="Arial" w:cs="Arial"/>
                <w:color w:val="141414"/>
                <w:sz w:val="22"/>
                <w:szCs w:val="22"/>
              </w:rPr>
              <w:t>Which places are special and why?</w:t>
            </w:r>
          </w:p>
          <w:p w:rsidR="00F82C11" w:rsidRPr="00C35598" w:rsidRDefault="00F82C11" w:rsidP="00F82C11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 w:rsidRPr="00F82C11">
              <w:rPr>
                <w:rFonts w:ascii="Arial" w:eastAsia="Arial" w:hAnsi="Arial" w:cs="Arial"/>
                <w:color w:val="141414"/>
                <w:sz w:val="22"/>
                <w:szCs w:val="22"/>
              </w:rPr>
              <w:t>Where is a special place to me?</w:t>
            </w:r>
          </w:p>
        </w:tc>
      </w:tr>
      <w:tr w:rsidR="00542CCE">
        <w:trPr>
          <w:trHeight w:val="1552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F82C11" w:rsidP="00915F6E">
            <w:pPr>
              <w:spacing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28/04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5598" w:rsidRDefault="00A528BE" w:rsidP="00A528BE">
            <w:pPr>
              <w:spacing w:after="0" w:line="240" w:lineRule="auto"/>
              <w:ind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Construction</w:t>
            </w:r>
          </w:p>
          <w:p w:rsidR="00542CCE" w:rsidRDefault="00542CCE" w:rsidP="00915F6E">
            <w:pPr>
              <w:spacing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062" w:type="dxa"/>
          </w:tcPr>
          <w:p w:rsidR="00542CCE" w:rsidRPr="00C35598" w:rsidRDefault="002D050F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104F3D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proofErr w:type="spellStart"/>
            <w:r w:rsidR="00A528BE" w:rsidRPr="00A528BE">
              <w:rPr>
                <w:rFonts w:ascii="Tahoma" w:eastAsia="Tahoma" w:hAnsi="Tahoma" w:cs="Tahoma"/>
                <w:sz w:val="22"/>
                <w:szCs w:val="22"/>
              </w:rPr>
              <w:t>Nobot</w:t>
            </w:r>
            <w:proofErr w:type="spellEnd"/>
            <w:r w:rsidR="00A528BE" w:rsidRPr="00A528BE">
              <w:rPr>
                <w:rFonts w:ascii="Tahoma" w:eastAsia="Tahoma" w:hAnsi="Tahoma" w:cs="Tahoma"/>
                <w:sz w:val="22"/>
                <w:szCs w:val="22"/>
              </w:rPr>
              <w:t xml:space="preserve"> the Robot</w:t>
            </w:r>
            <w:r w:rsidR="00A528BE">
              <w:rPr>
                <w:rFonts w:ascii="Tahoma" w:eastAsia="Tahoma" w:hAnsi="Tahoma" w:cs="Tahoma"/>
                <w:sz w:val="22"/>
                <w:szCs w:val="22"/>
              </w:rPr>
              <w:t xml:space="preserve"> with no Bottom</w:t>
            </w:r>
          </w:p>
        </w:tc>
        <w:tc>
          <w:tcPr>
            <w:tcW w:w="2064" w:type="dxa"/>
          </w:tcPr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A528BE" w:rsidRDefault="00A528BE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A528BE" w:rsidRPr="00C35598" w:rsidRDefault="00A528BE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How to build a …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951144" w:rsidP="00915F6E">
            <w:pPr>
              <w:spacing w:after="12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Subitising</w:t>
            </w:r>
            <w:proofErr w:type="spellEnd"/>
          </w:p>
        </w:tc>
        <w:tc>
          <w:tcPr>
            <w:tcW w:w="2063" w:type="dxa"/>
            <w:shd w:val="clear" w:color="auto" w:fill="auto"/>
          </w:tcPr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Theme -Materials</w:t>
            </w: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</w:t>
            </w:r>
            <w:r w:rsidRPr="00951144">
              <w:rPr>
                <w:rFonts w:ascii="Tahoma" w:eastAsia="Tahoma" w:hAnsi="Tahoma" w:cs="Tahoma"/>
                <w:sz w:val="22"/>
                <w:szCs w:val="22"/>
              </w:rPr>
              <w:t>dentify</w:t>
            </w:r>
            <w:r>
              <w:rPr>
                <w:rFonts w:ascii="Tahoma" w:eastAsia="Tahoma" w:hAnsi="Tahoma" w:cs="Tahoma"/>
                <w:sz w:val="22"/>
                <w:szCs w:val="22"/>
              </w:rPr>
              <w:t>ing</w:t>
            </w: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 the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 properties of common materials</w:t>
            </w: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  <w:p w:rsid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Seasons: </w:t>
            </w:r>
          </w:p>
          <w:p w:rsidR="00C35598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Spring to Summer changes</w:t>
            </w:r>
          </w:p>
          <w:p w:rsidR="009827DB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827DB" w:rsidRPr="00C35598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Cookery: Toast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Pr="00C35598" w:rsidRDefault="00F82C11" w:rsidP="00F82C11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Art through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Beebots</w:t>
            </w:r>
            <w:proofErr w:type="spellEnd"/>
          </w:p>
          <w:p w:rsidR="00F82C11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Musical Activities that embed pulse, rhythm and pitch, explore voices and classroom instruments. </w:t>
            </w:r>
          </w:p>
          <w:p w:rsidR="00F82C11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F82C11" w:rsidRPr="00C35598" w:rsidRDefault="00F82C11" w:rsidP="00F82C11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Charanga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>: Big Bear Funk</w:t>
            </w:r>
          </w:p>
          <w:p w:rsidR="00F82C11" w:rsidRPr="00C35598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951144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Ball skills</w:t>
            </w:r>
          </w:p>
          <w:p w:rsidR="00104F3D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Default="00F82C11" w:rsidP="00F82C11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Being my Best:</w:t>
            </w:r>
          </w:p>
          <w:p w:rsidR="00F82C11" w:rsidRDefault="00F82C11" w:rsidP="00F82C11">
            <w:pPr>
              <w:spacing w:after="24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</w:p>
          <w:p w:rsidR="00542CCE" w:rsidRPr="00C35598" w:rsidRDefault="00F82C11" w:rsidP="00F82C11">
            <w:pPr>
              <w:spacing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Yes I can!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Pr="00F82C11" w:rsidRDefault="00F82C11" w:rsidP="00E656CF">
            <w:pPr>
              <w:spacing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F82C11">
              <w:rPr>
                <w:rFonts w:ascii="Tahoma" w:eastAsia="Tahoma" w:hAnsi="Tahoma" w:cs="Tahoma"/>
                <w:sz w:val="22"/>
                <w:szCs w:val="22"/>
              </w:rPr>
              <w:t>Which places are special and why?</w:t>
            </w:r>
          </w:p>
          <w:p w:rsidR="00542CCE" w:rsidRPr="00C35598" w:rsidRDefault="00E656CF" w:rsidP="00E656CF">
            <w:pPr>
              <w:spacing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E656CF">
              <w:rPr>
                <w:rFonts w:ascii="Tahoma" w:eastAsia="Tahoma" w:hAnsi="Tahoma" w:cs="Tahoma"/>
                <w:sz w:val="22"/>
                <w:szCs w:val="22"/>
              </w:rPr>
              <w:t>Where is a special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 place for a Christian </w:t>
            </w:r>
            <w:r w:rsidRPr="00E656CF">
              <w:rPr>
                <w:rFonts w:ascii="Tahoma" w:eastAsia="Tahoma" w:hAnsi="Tahoma" w:cs="Tahoma"/>
                <w:sz w:val="22"/>
                <w:szCs w:val="22"/>
              </w:rPr>
              <w:t>to go?</w:t>
            </w:r>
          </w:p>
        </w:tc>
      </w:tr>
      <w:tr w:rsidR="00542CCE">
        <w:trPr>
          <w:trHeight w:val="1737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F82C11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05/05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A528BE" w:rsidP="00A528BE">
            <w:pPr>
              <w:spacing w:before="240" w:after="0" w:line="240" w:lineRule="auto"/>
              <w:ind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Space</w:t>
            </w:r>
          </w:p>
        </w:tc>
        <w:tc>
          <w:tcPr>
            <w:tcW w:w="2062" w:type="dxa"/>
          </w:tcPr>
          <w:p w:rsidR="00542CCE" w:rsidRPr="00C35598" w:rsidRDefault="002D050F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104F3D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A528BE" w:rsidRPr="00A528BE">
              <w:rPr>
                <w:rFonts w:ascii="Tahoma" w:eastAsia="Tahoma" w:hAnsi="Tahoma" w:cs="Tahoma"/>
                <w:sz w:val="22"/>
                <w:szCs w:val="22"/>
              </w:rPr>
              <w:t>Whatever Next!</w:t>
            </w:r>
          </w:p>
        </w:tc>
        <w:tc>
          <w:tcPr>
            <w:tcW w:w="2064" w:type="dxa"/>
          </w:tcPr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A528BE" w:rsidRDefault="00A528BE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A528BE" w:rsidRPr="00C35598" w:rsidRDefault="00A528BE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Post card from Space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5975B7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Composition</w:t>
            </w:r>
          </w:p>
        </w:tc>
        <w:tc>
          <w:tcPr>
            <w:tcW w:w="2063" w:type="dxa"/>
            <w:shd w:val="clear" w:color="auto" w:fill="auto"/>
          </w:tcPr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Theme -Materials</w:t>
            </w: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W</w:t>
            </w: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hy materials are used for a purpose? </w:t>
            </w: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Seasons: </w:t>
            </w:r>
          </w:p>
          <w:p w:rsidR="00C35598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Spring to Summer changes</w:t>
            </w:r>
          </w:p>
          <w:p w:rsidR="009827DB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827DB" w:rsidRPr="00C35598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Cookery: Smoothie</w:t>
            </w: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F82C11" w:rsidP="00F82C11">
            <w:pPr>
              <w:spacing w:before="240" w:after="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Planet Marbling</w:t>
            </w:r>
          </w:p>
          <w:p w:rsidR="00F82C11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F82C11" w:rsidRPr="00C35598" w:rsidRDefault="00F82C11" w:rsidP="00F82C11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Charanga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>: Big Bear Funk</w:t>
            </w:r>
          </w:p>
          <w:p w:rsidR="00F82C11" w:rsidRPr="00C35598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951144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Ball skills</w:t>
            </w:r>
          </w:p>
          <w:p w:rsidR="00104F3D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Default="00F82C11" w:rsidP="00F82C11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Being my Best:</w:t>
            </w:r>
          </w:p>
          <w:p w:rsidR="00542CCE" w:rsidRPr="00C35598" w:rsidRDefault="00F82C11" w:rsidP="00915F6E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Pr="00F82C11" w:rsidRDefault="00F82C11" w:rsidP="00E656CF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F82C11">
              <w:rPr>
                <w:rFonts w:ascii="Tahoma" w:eastAsia="Tahoma" w:hAnsi="Tahoma" w:cs="Tahoma"/>
                <w:sz w:val="22"/>
                <w:szCs w:val="22"/>
              </w:rPr>
              <w:t>Which places are special and why?</w:t>
            </w:r>
          </w:p>
          <w:p w:rsidR="00542CCE" w:rsidRPr="00C35598" w:rsidRDefault="00E656CF" w:rsidP="00E656CF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E656CF">
              <w:rPr>
                <w:rFonts w:ascii="Tahoma" w:eastAsia="Tahoma" w:hAnsi="Tahoma" w:cs="Tahoma"/>
                <w:sz w:val="22"/>
                <w:szCs w:val="22"/>
              </w:rPr>
              <w:t>Wh</w:t>
            </w:r>
            <w:r>
              <w:rPr>
                <w:rFonts w:ascii="Tahoma" w:eastAsia="Tahoma" w:hAnsi="Tahoma" w:cs="Tahoma"/>
                <w:sz w:val="22"/>
                <w:szCs w:val="22"/>
              </w:rPr>
              <w:t xml:space="preserve">at makes a church so special to </w:t>
            </w:r>
            <w:r w:rsidRPr="00E656CF">
              <w:rPr>
                <w:rFonts w:ascii="Tahoma" w:eastAsia="Tahoma" w:hAnsi="Tahoma" w:cs="Tahoma"/>
                <w:sz w:val="22"/>
                <w:szCs w:val="22"/>
              </w:rPr>
              <w:t>Christians?</w:t>
            </w:r>
          </w:p>
        </w:tc>
      </w:tr>
      <w:tr w:rsidR="00542CCE">
        <w:trPr>
          <w:trHeight w:val="1421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F82C11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t>12/05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A528BE" w:rsidP="00A528BE">
            <w:pPr>
              <w:spacing w:before="240" w:after="0" w:line="240" w:lineRule="auto"/>
              <w:ind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Vehicles</w:t>
            </w:r>
          </w:p>
          <w:p w:rsidR="00542CCE" w:rsidRDefault="00542CCE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062" w:type="dxa"/>
          </w:tcPr>
          <w:p w:rsidR="00542CCE" w:rsidRPr="00C35598" w:rsidRDefault="002D050F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104F3D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104F3D">
              <w:rPr>
                <w:rFonts w:ascii="Tahoma" w:eastAsia="Tahoma" w:hAnsi="Tahoma" w:cs="Tahoma"/>
                <w:sz w:val="22"/>
                <w:szCs w:val="22"/>
              </w:rPr>
              <w:t>Harry and the Robots</w:t>
            </w:r>
          </w:p>
        </w:tc>
        <w:tc>
          <w:tcPr>
            <w:tcW w:w="2064" w:type="dxa"/>
          </w:tcPr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04F3D" w:rsidRPr="00C35598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Label for photo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5975B7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Composition</w:t>
            </w:r>
          </w:p>
        </w:tc>
        <w:tc>
          <w:tcPr>
            <w:tcW w:w="2063" w:type="dxa"/>
            <w:shd w:val="clear" w:color="auto" w:fill="auto"/>
          </w:tcPr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Theme -Materials</w:t>
            </w: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51144" w:rsidRPr="00951144" w:rsidRDefault="00104F3D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Using</w:t>
            </w:r>
            <w:r w:rsidRPr="00104F3D">
              <w:rPr>
                <w:rFonts w:ascii="Tahoma" w:eastAsia="Tahoma" w:hAnsi="Tahoma" w:cs="Tahoma"/>
                <w:sz w:val="22"/>
                <w:szCs w:val="22"/>
              </w:rPr>
              <w:t xml:space="preserve"> propert</w:t>
            </w:r>
            <w:r>
              <w:rPr>
                <w:rFonts w:ascii="Tahoma" w:eastAsia="Tahoma" w:hAnsi="Tahoma" w:cs="Tahoma"/>
                <w:sz w:val="22"/>
                <w:szCs w:val="22"/>
              </w:rPr>
              <w:t>ies of materials for a purpose</w:t>
            </w:r>
          </w:p>
          <w:p w:rsidR="00104F3D" w:rsidRDefault="00104F3D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Seasons: </w:t>
            </w:r>
          </w:p>
          <w:p w:rsidR="00C35598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Spring to Summer changes</w:t>
            </w:r>
          </w:p>
          <w:p w:rsidR="009827DB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827DB" w:rsidRPr="00C35598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Cookery: Biscuits</w:t>
            </w: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Pr="00C35598" w:rsidRDefault="00F82C11" w:rsidP="00F82C11">
            <w:pPr>
              <w:spacing w:before="240" w:after="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Photography with toys</w:t>
            </w:r>
          </w:p>
          <w:p w:rsidR="00F82C11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F82C11" w:rsidRPr="00C35598" w:rsidRDefault="00F82C11" w:rsidP="00F82C11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Charanga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>: Big Bear Funk</w:t>
            </w:r>
          </w:p>
          <w:p w:rsidR="00F82C11" w:rsidRPr="00C35598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951144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Ball skills</w:t>
            </w:r>
          </w:p>
          <w:p w:rsidR="00104F3D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Default="00F82C11" w:rsidP="00F82C11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Being my Best:</w:t>
            </w:r>
          </w:p>
          <w:p w:rsidR="00542CCE" w:rsidRPr="00C35598" w:rsidRDefault="00F82C11" w:rsidP="00915F6E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My Healthy Mind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Pr="00F82C11" w:rsidRDefault="00F82C11" w:rsidP="00E656CF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F82C11">
              <w:rPr>
                <w:rFonts w:ascii="Tahoma" w:eastAsia="Tahoma" w:hAnsi="Tahoma" w:cs="Tahoma"/>
                <w:sz w:val="22"/>
                <w:szCs w:val="22"/>
              </w:rPr>
              <w:t>Which places are special and why?</w:t>
            </w:r>
          </w:p>
          <w:p w:rsidR="00E656CF" w:rsidRPr="00E656CF" w:rsidRDefault="00E656CF" w:rsidP="00E656CF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Where is a holy place for </w:t>
            </w:r>
            <w:r w:rsidRPr="00E656CF">
              <w:rPr>
                <w:rFonts w:ascii="Tahoma" w:eastAsia="Tahoma" w:hAnsi="Tahoma" w:cs="Tahoma"/>
                <w:sz w:val="22"/>
                <w:szCs w:val="22"/>
              </w:rPr>
              <w:t>Muslims to</w:t>
            </w:r>
            <w:r>
              <w:rPr>
                <w:rFonts w:ascii="Tahoma" w:eastAsia="Tahoma" w:hAnsi="Tahoma" w:cs="Tahoma"/>
                <w:sz w:val="22"/>
                <w:szCs w:val="22"/>
              </w:rPr>
              <w:t>?</w:t>
            </w:r>
          </w:p>
          <w:p w:rsidR="00542CCE" w:rsidRPr="00C35598" w:rsidRDefault="00E656CF" w:rsidP="00E656CF">
            <w:pPr>
              <w:spacing w:before="240"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  <w:proofErr w:type="gramStart"/>
            <w:r w:rsidRPr="00E656CF">
              <w:rPr>
                <w:rFonts w:ascii="Tahoma" w:eastAsia="Tahoma" w:hAnsi="Tahoma" w:cs="Tahoma"/>
                <w:sz w:val="22"/>
                <w:szCs w:val="22"/>
              </w:rPr>
              <w:t>go</w:t>
            </w:r>
            <w:proofErr w:type="gramEnd"/>
            <w:r w:rsidRPr="00E656CF">
              <w:rPr>
                <w:rFonts w:ascii="Tahoma" w:eastAsia="Tahoma" w:hAnsi="Tahoma" w:cs="Tahoma"/>
                <w:sz w:val="22"/>
                <w:szCs w:val="22"/>
              </w:rPr>
              <w:t>?</w:t>
            </w:r>
          </w:p>
        </w:tc>
      </w:tr>
      <w:tr w:rsidR="00542CCE">
        <w:trPr>
          <w:trHeight w:val="261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F82C11" w:rsidP="00915F6E">
            <w:pPr>
              <w:spacing w:before="240" w:after="0" w:line="240" w:lineRule="auto"/>
              <w:ind w:left="160" w:right="160"/>
              <w:jc w:val="center"/>
              <w:rPr>
                <w:rFonts w:ascii="Tahoma" w:eastAsia="Tahoma" w:hAnsi="Tahoma" w:cs="Tahoma"/>
                <w:sz w:val="36"/>
                <w:szCs w:val="36"/>
              </w:rPr>
            </w:pPr>
            <w:r>
              <w:rPr>
                <w:rFonts w:ascii="Tahoma" w:eastAsia="Tahoma" w:hAnsi="Tahoma" w:cs="Tahoma"/>
                <w:sz w:val="36"/>
                <w:szCs w:val="36"/>
              </w:rPr>
              <w:lastRenderedPageBreak/>
              <w:t>09/05</w:t>
            </w:r>
          </w:p>
        </w:tc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Default="00A528BE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Robots</w:t>
            </w:r>
          </w:p>
          <w:p w:rsidR="00542CCE" w:rsidRDefault="00542CCE" w:rsidP="00915F6E">
            <w:pPr>
              <w:spacing w:before="240" w:after="0" w:line="240" w:lineRule="auto"/>
              <w:ind w:left="160" w:right="16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062" w:type="dxa"/>
          </w:tcPr>
          <w:p w:rsidR="00542CCE" w:rsidRPr="00C35598" w:rsidRDefault="002D050F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RWI Phonics</w:t>
            </w:r>
          </w:p>
        </w:tc>
        <w:tc>
          <w:tcPr>
            <w:tcW w:w="2062" w:type="dxa"/>
            <w:shd w:val="clear" w:color="auto" w:fill="auto"/>
          </w:tcPr>
          <w:p w:rsidR="00542CCE" w:rsidRPr="00C35598" w:rsidRDefault="00C35598" w:rsidP="00A528B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 xml:space="preserve">Key text: </w:t>
            </w:r>
            <w:r w:rsidR="00A528BE">
              <w:rPr>
                <w:rFonts w:ascii="Tahoma" w:eastAsia="Tahoma" w:hAnsi="Tahoma" w:cs="Tahoma"/>
                <w:sz w:val="22"/>
                <w:szCs w:val="22"/>
              </w:rPr>
              <w:t>Ten little Robots</w:t>
            </w:r>
          </w:p>
        </w:tc>
        <w:tc>
          <w:tcPr>
            <w:tcW w:w="2064" w:type="dxa"/>
          </w:tcPr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Letter formation</w:t>
            </w:r>
          </w:p>
          <w:p w:rsidR="00104F3D" w:rsidRP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Word composition in phonics</w:t>
            </w:r>
          </w:p>
          <w:p w:rsidR="00104F3D" w:rsidRDefault="00104F3D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104F3D" w:rsidRPr="00C35598" w:rsidRDefault="00A528BE" w:rsidP="00104F3D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Robot story</w:t>
            </w:r>
          </w:p>
        </w:tc>
        <w:tc>
          <w:tcPr>
            <w:tcW w:w="2065" w:type="dxa"/>
            <w:shd w:val="clear" w:color="auto" w:fill="auto"/>
          </w:tcPr>
          <w:p w:rsidR="00542CCE" w:rsidRPr="00C35598" w:rsidRDefault="005975B7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Comparison</w:t>
            </w:r>
          </w:p>
        </w:tc>
        <w:tc>
          <w:tcPr>
            <w:tcW w:w="2063" w:type="dxa"/>
            <w:shd w:val="clear" w:color="auto" w:fill="auto"/>
          </w:tcPr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Theme -Materials</w:t>
            </w: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51144" w:rsidRPr="00951144" w:rsidRDefault="00104F3D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Using properties of materials for a purpose</w:t>
            </w:r>
          </w:p>
          <w:p w:rsidR="00951144" w:rsidRPr="00951144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 xml:space="preserve">Seasons: </w:t>
            </w:r>
          </w:p>
          <w:p w:rsidR="00C35598" w:rsidRDefault="00951144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951144">
              <w:rPr>
                <w:rFonts w:ascii="Tahoma" w:eastAsia="Tahoma" w:hAnsi="Tahoma" w:cs="Tahoma"/>
                <w:sz w:val="22"/>
                <w:szCs w:val="22"/>
              </w:rPr>
              <w:t>Spring to Summer changes</w:t>
            </w:r>
          </w:p>
          <w:p w:rsidR="009827DB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9827DB" w:rsidRPr="00C35598" w:rsidRDefault="009827DB" w:rsidP="00951144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Cookery: Scrambled egg</w:t>
            </w: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Pr="00C35598" w:rsidRDefault="00A528BE" w:rsidP="00F82C11">
            <w:pPr>
              <w:spacing w:before="240" w:after="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Design and build a picture frame</w:t>
            </w:r>
          </w:p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F82C11" w:rsidRPr="00C35598" w:rsidRDefault="00F82C11" w:rsidP="00F82C11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Charanga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>: Big Bear Funk</w:t>
            </w:r>
          </w:p>
          <w:p w:rsidR="00F82C11" w:rsidRPr="00C35598" w:rsidRDefault="00F82C11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951144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104F3D">
              <w:rPr>
                <w:rFonts w:ascii="Tahoma" w:eastAsia="Tahoma" w:hAnsi="Tahoma" w:cs="Tahoma"/>
                <w:sz w:val="22"/>
                <w:szCs w:val="22"/>
              </w:rPr>
              <w:t>Ball skills</w:t>
            </w:r>
          </w:p>
          <w:p w:rsidR="00104F3D" w:rsidRDefault="00104F3D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Balancing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Movement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Fine motor control</w:t>
            </w:r>
          </w:p>
          <w:p w:rsidR="00542CCE" w:rsidRPr="00C35598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35598">
              <w:rPr>
                <w:rFonts w:ascii="Tahoma" w:eastAsia="Tahoma" w:hAnsi="Tahoma" w:cs="Tahoma"/>
                <w:sz w:val="22"/>
                <w:szCs w:val="22"/>
              </w:rPr>
              <w:t>Healthy eating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Default="00F82C11" w:rsidP="00F82C11">
            <w:pPr>
              <w:spacing w:before="240" w:after="0" w:line="240" w:lineRule="auto"/>
              <w:ind w:right="160"/>
              <w:rPr>
                <w:rFonts w:ascii="Arial" w:eastAsia="Arial" w:hAnsi="Arial" w:cs="Arial"/>
                <w:color w:val="14141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41414"/>
                <w:sz w:val="22"/>
                <w:szCs w:val="22"/>
              </w:rPr>
              <w:t>Being my Best:</w:t>
            </w:r>
          </w:p>
          <w:p w:rsidR="00542CCE" w:rsidRPr="00C35598" w:rsidRDefault="00F82C11" w:rsidP="00915F6E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Move Your Body</w:t>
            </w: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2C11" w:rsidRPr="00F82C11" w:rsidRDefault="00F82C11" w:rsidP="00E656CF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 w:rsidRPr="00F82C11">
              <w:rPr>
                <w:rFonts w:ascii="Tahoma" w:eastAsia="Tahoma" w:hAnsi="Tahoma" w:cs="Tahoma"/>
                <w:sz w:val="22"/>
                <w:szCs w:val="22"/>
              </w:rPr>
              <w:t>Which places are special and why?</w:t>
            </w:r>
          </w:p>
          <w:p w:rsidR="00542CCE" w:rsidRPr="00C35598" w:rsidRDefault="00E656CF" w:rsidP="00E656CF">
            <w:pPr>
              <w:spacing w:before="240" w:after="240" w:line="240" w:lineRule="auto"/>
              <w:ind w:right="1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What makes a Mosque holy for </w:t>
            </w:r>
            <w:r w:rsidRPr="00E656CF">
              <w:rPr>
                <w:rFonts w:ascii="Tahoma" w:eastAsia="Tahoma" w:hAnsi="Tahoma" w:cs="Tahoma"/>
                <w:sz w:val="22"/>
                <w:szCs w:val="22"/>
              </w:rPr>
              <w:t>Muslims?</w:t>
            </w:r>
          </w:p>
        </w:tc>
      </w:tr>
      <w:tr w:rsidR="00542CCE">
        <w:trPr>
          <w:trHeight w:val="261"/>
        </w:trPr>
        <w:tc>
          <w:tcPr>
            <w:tcW w:w="2056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36"/>
                <w:szCs w:val="36"/>
              </w:rPr>
            </w:pPr>
          </w:p>
        </w:tc>
        <w:tc>
          <w:tcPr>
            <w:tcW w:w="2062" w:type="dxa"/>
          </w:tcPr>
          <w:p w:rsidR="002D050F" w:rsidRDefault="002D050F" w:rsidP="00915F6E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062" w:type="dxa"/>
          </w:tcPr>
          <w:p w:rsidR="00542CCE" w:rsidRPr="00C35598" w:rsidRDefault="00542CCE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542CCE" w:rsidRPr="00C35598" w:rsidRDefault="00542CCE" w:rsidP="00915F6E">
            <w:pPr>
              <w:spacing w:after="0" w:line="24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4" w:type="dxa"/>
          </w:tcPr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4" w:type="dxa"/>
          </w:tcPr>
          <w:p w:rsidR="00542CCE" w:rsidRPr="00C35598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2CCE" w:rsidRPr="00C35598" w:rsidRDefault="00542CCE" w:rsidP="00915F6E">
            <w:pPr>
              <w:spacing w:before="240" w:after="240" w:line="240" w:lineRule="auto"/>
              <w:ind w:left="160" w:right="160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42CCE">
        <w:trPr>
          <w:trHeight w:val="261"/>
        </w:trPr>
        <w:tc>
          <w:tcPr>
            <w:tcW w:w="2056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36"/>
                <w:szCs w:val="36"/>
              </w:rPr>
            </w:pPr>
          </w:p>
        </w:tc>
        <w:tc>
          <w:tcPr>
            <w:tcW w:w="2062" w:type="dxa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4" w:type="dxa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Default="00542CCE" w:rsidP="00915F6E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auto"/>
          </w:tcPr>
          <w:p w:rsidR="00542CCE" w:rsidRDefault="00542CCE" w:rsidP="00915F6E">
            <w:pPr>
              <w:spacing w:line="24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064" w:type="dxa"/>
          </w:tcPr>
          <w:p w:rsidR="00542CCE" w:rsidRDefault="00542CCE" w:rsidP="00915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</w:tcPr>
          <w:p w:rsidR="00542CCE" w:rsidRDefault="00542CCE" w:rsidP="00915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42CCE" w:rsidRDefault="00542CCE">
      <w:pPr>
        <w:rPr>
          <w:sz w:val="14"/>
          <w:szCs w:val="14"/>
        </w:rPr>
      </w:pPr>
    </w:p>
    <w:sectPr w:rsidR="00542CCE">
      <w:pgSz w:w="23811" w:h="16838" w:orient="landscape"/>
      <w:pgMar w:top="284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CE"/>
    <w:rsid w:val="00104F3D"/>
    <w:rsid w:val="002D050F"/>
    <w:rsid w:val="003134CC"/>
    <w:rsid w:val="00432FF1"/>
    <w:rsid w:val="00542CCE"/>
    <w:rsid w:val="005975B7"/>
    <w:rsid w:val="0073324E"/>
    <w:rsid w:val="00915F6E"/>
    <w:rsid w:val="00951144"/>
    <w:rsid w:val="009827DB"/>
    <w:rsid w:val="00A4434A"/>
    <w:rsid w:val="00A528BE"/>
    <w:rsid w:val="00B349E7"/>
    <w:rsid w:val="00C35598"/>
    <w:rsid w:val="00D10CC5"/>
    <w:rsid w:val="00E656CF"/>
    <w:rsid w:val="00E80EA9"/>
    <w:rsid w:val="00F82C11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EC268-9A6D-4AC5-8EC6-9F48FE17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BA7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73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A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A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28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164D"/>
    <w:pPr>
      <w:autoSpaceDE w:val="0"/>
      <w:autoSpaceDN w:val="0"/>
      <w:adjustRightInd w:val="0"/>
    </w:pPr>
    <w:rPr>
      <w:color w:val="000000"/>
      <w:lang w:eastAsia="en-US"/>
    </w:rPr>
  </w:style>
  <w:style w:type="paragraph" w:styleId="NoSpacing">
    <w:name w:val="No Spacing"/>
    <w:uiPriority w:val="1"/>
    <w:qFormat/>
    <w:rsid w:val="0003164D"/>
    <w:rPr>
      <w:lang w:eastAsia="en-US"/>
    </w:rPr>
  </w:style>
  <w:style w:type="character" w:customStyle="1" w:styleId="Heading1Char">
    <w:name w:val="Heading 1 Char"/>
    <w:link w:val="Heading1"/>
    <w:uiPriority w:val="9"/>
    <w:rsid w:val="006E7399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14031"/>
    <w:pPr>
      <w:spacing w:before="100" w:beforeAutospacing="1" w:after="100" w:afterAutospacing="1" w:line="240" w:lineRule="auto"/>
    </w:pPr>
    <w:rPr>
      <w:lang w:eastAsia="en-GB"/>
    </w:rPr>
  </w:style>
  <w:style w:type="character" w:customStyle="1" w:styleId="Heading5Char">
    <w:name w:val="Heading 5 Char"/>
    <w:link w:val="Heading5"/>
    <w:uiPriority w:val="9"/>
    <w:semiHidden/>
    <w:rsid w:val="00026A3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Ti+ulb0TLTxrZhZys01P0p5vw==">CgMxLjA4AHIhMUdxbFB3bGIydEM0eldZNkdIZ0Y2RTdqUHBoM1Mxbi11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Doone and Dawn</dc:creator>
  <cp:lastModifiedBy>Dale McCutcheon</cp:lastModifiedBy>
  <cp:revision>5</cp:revision>
  <dcterms:created xsi:type="dcterms:W3CDTF">2025-04-10T12:33:00Z</dcterms:created>
  <dcterms:modified xsi:type="dcterms:W3CDTF">2025-05-06T07:36:00Z</dcterms:modified>
</cp:coreProperties>
</file>