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7">
      <w:pPr>
        <w:spacing w:after="0" w:line="340" w:lineRule="auto"/>
        <w:jc w:val="center"/>
        <w:rPr>
          <w:b w:val="1"/>
          <w:color w:val="ff0000"/>
          <w:sz w:val="40"/>
          <w:szCs w:val="40"/>
        </w:rPr>
      </w:pPr>
      <w:r w:rsidDel="00000000" w:rsidR="00000000" w:rsidRPr="00000000">
        <w:rPr>
          <w:b w:val="1"/>
          <w:color w:val="ff0000"/>
          <w:sz w:val="40"/>
          <w:szCs w:val="40"/>
          <w:rtl w:val="0"/>
        </w:rPr>
        <w:t xml:space="preserve">BAMPTON C of E PRIMARY SCHOOL</w:t>
      </w:r>
      <w:r w:rsidDel="00000000" w:rsidR="00000000" w:rsidRPr="00000000">
        <w:drawing>
          <wp:anchor allowOverlap="1" behindDoc="0" distB="0" distT="0" distL="114300" distR="114300" hidden="0" layoutInCell="1" locked="0" relativeHeight="0" simplePos="0">
            <wp:simplePos x="0" y="0"/>
            <wp:positionH relativeFrom="column">
              <wp:posOffset>-17136</wp:posOffset>
            </wp:positionH>
            <wp:positionV relativeFrom="paragraph">
              <wp:posOffset>-236211</wp:posOffset>
            </wp:positionV>
            <wp:extent cx="838200" cy="923235"/>
            <wp:effectExtent b="0" l="0" r="0" t="0"/>
            <wp:wrapNone/>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38200" cy="923235"/>
                    </a:xfrm>
                    <a:prstGeom prst="rect"/>
                    <a:ln/>
                  </pic:spPr>
                </pic:pic>
              </a:graphicData>
            </a:graphic>
          </wp:anchor>
        </w:drawing>
      </w:r>
    </w:p>
    <w:p w:rsidR="00000000" w:rsidDel="00000000" w:rsidP="00000000" w:rsidRDefault="00000000" w:rsidRPr="00000000" w14:paraId="00000008">
      <w:pPr>
        <w:spacing w:after="0" w:line="340" w:lineRule="auto"/>
        <w:rPr>
          <w:rFonts w:ascii="DnealianManuscript" w:cs="DnealianManuscript" w:eastAsia="DnealianManuscript" w:hAnsi="DnealianManuscript"/>
          <w:sz w:val="26"/>
          <w:szCs w:val="26"/>
        </w:rPr>
      </w:pPr>
      <w:r w:rsidDel="00000000" w:rsidR="00000000" w:rsidRPr="00000000">
        <w:rPr>
          <w:rFonts w:ascii="DnealianManuscript" w:cs="DnealianManuscript" w:eastAsia="DnealianManuscript" w:hAnsi="DnealianManuscript"/>
          <w:color w:val="ff0000"/>
          <w:sz w:val="26"/>
          <w:szCs w:val="26"/>
        </w:rPr>
        <w:pict>
          <v:shape id="_x0000_i1025" style="width:450pt;height:7.5pt" o:hr="t" o:hralign="center" type="#_x0000_t75">
            <v:imagedata r:id="rId1" o:title=""/>
          </v:shape>
        </w:pict>
      </w:r>
      <w:r w:rsidDel="00000000" w:rsidR="00000000" w:rsidRPr="00000000">
        <w:rPr>
          <w:rtl w:val="0"/>
        </w:rPr>
      </w:r>
    </w:p>
    <w:p w:rsidR="00000000" w:rsidDel="00000000" w:rsidP="00000000" w:rsidRDefault="00000000" w:rsidRPr="00000000" w14:paraId="00000009">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A">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Dear Parents and Carers, </w:t>
      </w:r>
    </w:p>
    <w:p w:rsidR="00000000" w:rsidDel="00000000" w:rsidP="00000000" w:rsidRDefault="00000000" w:rsidRPr="00000000" w14:paraId="0000000B">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key question in History this half-term is </w:t>
      </w:r>
      <w:r w:rsidDel="00000000" w:rsidR="00000000" w:rsidRPr="00000000">
        <w:rPr>
          <w:rFonts w:ascii="Century Gothic" w:cs="Century Gothic" w:eastAsia="Century Gothic" w:hAnsi="Century Gothic"/>
          <w:i w:val="1"/>
          <w:rtl w:val="0"/>
        </w:rPr>
        <w:t xml:space="preserve">‘What was the impact of the Roman Empire on Britain?’. </w:t>
      </w:r>
      <w:r w:rsidDel="00000000" w:rsidR="00000000" w:rsidRPr="00000000">
        <w:rPr>
          <w:rFonts w:ascii="Century Gothic" w:cs="Century Gothic" w:eastAsia="Century Gothic" w:hAnsi="Century Gothic"/>
          <w:rtl w:val="0"/>
        </w:rPr>
        <w:t xml:space="preserve">Inspired and informed by our brilliant residential in Bath, we will be researching and learning about the Romans and their influence on our own country. In science we are moving onto a Physics topic on How Things Work, particularly looking at electricity and magnets. In English we are going to be starting the half-term by looking at third person perspectives in writing. In maths we will be finishing our unit in Decimals before moving on to look at Time and Money. </w:t>
      </w:r>
    </w:p>
    <w:p w:rsidR="00000000" w:rsidDel="00000000" w:rsidP="00000000" w:rsidRDefault="00000000" w:rsidRPr="00000000" w14:paraId="0000000D">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the weather gets warmer we will be taking our learning outside as often as possible so </w:t>
      </w:r>
      <w:r w:rsidDel="00000000" w:rsidR="00000000" w:rsidRPr="00000000">
        <w:rPr>
          <w:rFonts w:ascii="Century Gothic" w:cs="Century Gothic" w:eastAsia="Century Gothic" w:hAnsi="Century Gothic"/>
          <w:i w:val="1"/>
          <w:rtl w:val="0"/>
        </w:rPr>
        <w:t xml:space="preserve">please</w:t>
      </w:r>
      <w:r w:rsidDel="00000000" w:rsidR="00000000" w:rsidRPr="00000000">
        <w:rPr>
          <w:rFonts w:ascii="Century Gothic" w:cs="Century Gothic" w:eastAsia="Century Gothic" w:hAnsi="Century Gothic"/>
          <w:rtl w:val="0"/>
        </w:rPr>
        <w:t xml:space="preserve"> make sure your child has a sunhat, sun cream and a clearly-named jumper or cardigan, just in case.</w:t>
      </w:r>
    </w:p>
    <w:p w:rsidR="00000000" w:rsidDel="00000000" w:rsidP="00000000" w:rsidRDefault="00000000" w:rsidRPr="00000000" w14:paraId="0000000F">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further information on our curriculum this year please look at the Otter class page on the school website.</w:t>
      </w:r>
    </w:p>
    <w:p w:rsidR="00000000" w:rsidDel="00000000" w:rsidP="00000000" w:rsidRDefault="00000000" w:rsidRPr="00000000" w14:paraId="00000011">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rest of this letter provides you with some information that you will find useful for the term ahead.</w:t>
      </w:r>
    </w:p>
    <w:p w:rsidR="00000000" w:rsidDel="00000000" w:rsidP="00000000" w:rsidRDefault="00000000" w:rsidRPr="00000000" w14:paraId="00000013">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spacing w:after="0" w:line="240" w:lineRule="auto"/>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Routines: </w:t>
      </w:r>
    </w:p>
    <w:p w:rsidR="00000000" w:rsidDel="00000000" w:rsidP="00000000" w:rsidRDefault="00000000" w:rsidRPr="00000000" w14:paraId="00000015">
      <w:pPr>
        <w:spacing w:after="0" w:line="240" w:lineRule="auto"/>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rtl w:val="0"/>
        </w:rPr>
        <w:t xml:space="preserve">Please ensure that your child checks that they have the following each day: </w:t>
      </w: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rPr>
      </w:pPr>
      <w:r w:rsidDel="00000000" w:rsidR="00000000" w:rsidRPr="00000000">
        <w:rPr>
          <w:rFonts w:ascii="Century Gothic" w:cs="Century Gothic" w:eastAsia="Century Gothic" w:hAnsi="Century Gothic"/>
          <w:color w:val="000000"/>
          <w:rtl w:val="0"/>
        </w:rPr>
        <w:t xml:space="preserve">A </w:t>
      </w:r>
      <w:r w:rsidDel="00000000" w:rsidR="00000000" w:rsidRPr="00000000">
        <w:rPr>
          <w:rFonts w:ascii="Century Gothic" w:cs="Century Gothic" w:eastAsia="Century Gothic" w:hAnsi="Century Gothic"/>
          <w:b w:val="1"/>
          <w:color w:val="000000"/>
          <w:rtl w:val="0"/>
        </w:rPr>
        <w:t xml:space="preserve">water bottle</w:t>
      </w:r>
      <w:r w:rsidDel="00000000" w:rsidR="00000000" w:rsidRPr="00000000">
        <w:rPr>
          <w:rFonts w:ascii="Century Gothic" w:cs="Century Gothic" w:eastAsia="Century Gothic" w:hAnsi="Century Gothic"/>
          <w:color w:val="000000"/>
          <w:rtl w:val="0"/>
        </w:rPr>
        <w:t xml:space="preserve"> that can be filled up from the classroom tap.</w:t>
      </w: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rPr>
      </w:pPr>
      <w:r w:rsidDel="00000000" w:rsidR="00000000" w:rsidRPr="00000000">
        <w:rPr>
          <w:rFonts w:ascii="Century Gothic" w:cs="Century Gothic" w:eastAsia="Century Gothic" w:hAnsi="Century Gothic"/>
          <w:color w:val="000000"/>
          <w:rtl w:val="0"/>
        </w:rPr>
        <w:t xml:space="preserve">Their </w:t>
      </w:r>
      <w:r w:rsidDel="00000000" w:rsidR="00000000" w:rsidRPr="00000000">
        <w:rPr>
          <w:rFonts w:ascii="Century Gothic" w:cs="Century Gothic" w:eastAsia="Century Gothic" w:hAnsi="Century Gothic"/>
          <w:b w:val="1"/>
          <w:color w:val="000000"/>
          <w:rtl w:val="0"/>
        </w:rPr>
        <w:t xml:space="preserve">reading book </w:t>
      </w:r>
      <w:r w:rsidDel="00000000" w:rsidR="00000000" w:rsidRPr="00000000">
        <w:rPr>
          <w:rFonts w:ascii="Century Gothic" w:cs="Century Gothic" w:eastAsia="Century Gothic" w:hAnsi="Century Gothic"/>
          <w:color w:val="000000"/>
          <w:rtl w:val="0"/>
        </w:rPr>
        <w:t xml:space="preserve">and</w:t>
      </w:r>
      <w:r w:rsidDel="00000000" w:rsidR="00000000" w:rsidRPr="00000000">
        <w:rPr>
          <w:rFonts w:ascii="Century Gothic" w:cs="Century Gothic" w:eastAsia="Century Gothic" w:hAnsi="Century Gothic"/>
          <w:b w:val="1"/>
          <w:color w:val="000000"/>
          <w:rtl w:val="0"/>
        </w:rPr>
        <w:t xml:space="preserve"> reading diary (spellings are stuck in the reading diaries each wee</w:t>
      </w:r>
      <w:r w:rsidDel="00000000" w:rsidR="00000000" w:rsidRPr="00000000">
        <w:rPr>
          <w:rFonts w:ascii="Century Gothic" w:cs="Century Gothic" w:eastAsia="Century Gothic" w:hAnsi="Century Gothic"/>
          <w:b w:val="1"/>
          <w:rtl w:val="0"/>
        </w:rPr>
        <w:t xml:space="preserve">k)</w:t>
      </w: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could your child bring a </w:t>
      </w:r>
      <w:r w:rsidDel="00000000" w:rsidR="00000000" w:rsidRPr="00000000">
        <w:rPr>
          <w:rFonts w:ascii="Century Gothic" w:cs="Century Gothic" w:eastAsia="Century Gothic" w:hAnsi="Century Gothic"/>
          <w:b w:val="1"/>
          <w:color w:val="000000"/>
          <w:rtl w:val="0"/>
        </w:rPr>
        <w:t xml:space="preserve">waterproof coat</w:t>
      </w:r>
      <w:r w:rsidDel="00000000" w:rsidR="00000000" w:rsidRPr="00000000">
        <w:rPr>
          <w:rFonts w:ascii="Century Gothic" w:cs="Century Gothic" w:eastAsia="Century Gothic" w:hAnsi="Century Gothic"/>
          <w:color w:val="000000"/>
          <w:rtl w:val="0"/>
        </w:rPr>
        <w:t xml:space="preserve"> into school every day. </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Your child should be wearing the correct uniform as specified in the uniform policy on the school website, including footwear.</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spacing w:after="0" w:line="240" w:lineRule="auto"/>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PE days</w:t>
      </w:r>
    </w:p>
    <w:p w:rsidR="00000000" w:rsidDel="00000000" w:rsidP="00000000" w:rsidRDefault="00000000" w:rsidRPr="00000000" w14:paraId="0000001C">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have our PE lesson on </w:t>
      </w:r>
      <w:r w:rsidDel="00000000" w:rsidR="00000000" w:rsidRPr="00000000">
        <w:rPr>
          <w:rFonts w:ascii="Century Gothic" w:cs="Century Gothic" w:eastAsia="Century Gothic" w:hAnsi="Century Gothic"/>
          <w:b w:val="1"/>
          <w:rtl w:val="0"/>
        </w:rPr>
        <w:t xml:space="preserve">Wednesday</w:t>
      </w:r>
      <w:r w:rsidDel="00000000" w:rsidR="00000000" w:rsidRPr="00000000">
        <w:rPr>
          <w:rFonts w:ascii="Century Gothic" w:cs="Century Gothic" w:eastAsia="Century Gothic" w:hAnsi="Century Gothic"/>
          <w:rtl w:val="0"/>
        </w:rPr>
        <w:t xml:space="preserve"> and </w:t>
      </w:r>
      <w:r w:rsidDel="00000000" w:rsidR="00000000" w:rsidRPr="00000000">
        <w:rPr>
          <w:rFonts w:ascii="Century Gothic" w:cs="Century Gothic" w:eastAsia="Century Gothic" w:hAnsi="Century Gothic"/>
          <w:b w:val="1"/>
          <w:rtl w:val="0"/>
        </w:rPr>
        <w:t xml:space="preserve">Thursday</w:t>
      </w:r>
      <w:r w:rsidDel="00000000" w:rsidR="00000000" w:rsidRPr="00000000">
        <w:rPr>
          <w:rFonts w:ascii="Century Gothic" w:cs="Century Gothic" w:eastAsia="Century Gothic" w:hAnsi="Century Gothic"/>
          <w:rtl w:val="0"/>
        </w:rPr>
        <w:t xml:space="preserve">. The children will need to come to school dressed appropriately without having the need of a separate PE kit bag left in school. </w:t>
      </w:r>
    </w:p>
    <w:p w:rsidR="00000000" w:rsidDel="00000000" w:rsidP="00000000" w:rsidRDefault="00000000" w:rsidRPr="00000000" w14:paraId="0000001D">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E">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After half term, Otters will be starting swimming session (more details will follow).</w:t>
      </w:r>
    </w:p>
    <w:p w:rsidR="00000000" w:rsidDel="00000000" w:rsidP="00000000" w:rsidRDefault="00000000" w:rsidRPr="00000000" w14:paraId="0000001F">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Devon County Council requires that jewellery, including earrings and studs, be removed for P.E. and related activities for health and safety reasons. </w:t>
      </w:r>
    </w:p>
    <w:p w:rsidR="00000000" w:rsidDel="00000000" w:rsidP="00000000" w:rsidRDefault="00000000" w:rsidRPr="00000000" w14:paraId="00000021">
      <w:pPr>
        <w:spacing w:after="0" w:line="240" w:lineRule="auto"/>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22">
      <w:pPr>
        <w:spacing w:after="0" w:line="240" w:lineRule="auto"/>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Homework </w:t>
      </w:r>
    </w:p>
    <w:p w:rsidR="00000000" w:rsidDel="00000000" w:rsidP="00000000" w:rsidRDefault="00000000" w:rsidRPr="00000000" w14:paraId="00000023">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Homework is an important part of your child’s learning. Homework tasks will be planned to recap the learning that we have been doing in class. Each week an activity is set on Monday to be handed in the following Friday. </w:t>
      </w:r>
    </w:p>
    <w:p w:rsidR="00000000" w:rsidDel="00000000" w:rsidP="00000000" w:rsidRDefault="00000000" w:rsidRPr="00000000" w14:paraId="00000024">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6">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spacing w:after="0" w:line="240" w:lineRule="auto"/>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Daily Reading</w:t>
      </w:r>
    </w:p>
    <w:p w:rsidR="00000000" w:rsidDel="00000000" w:rsidP="00000000" w:rsidRDefault="00000000" w:rsidRPr="00000000" w14:paraId="00000028">
      <w:pPr>
        <w:spacing w:after="0" w:line="240" w:lineRule="auto"/>
        <w:jc w:val="both"/>
        <w:rPr>
          <w:rFonts w:ascii="Century Gothic" w:cs="Century Gothic" w:eastAsia="Century Gothic" w:hAnsi="Century Gothic"/>
        </w:rPr>
      </w:pPr>
      <w:bookmarkStart w:colFirst="0" w:colLast="0" w:name="_heading=h.gjdgxs" w:id="0"/>
      <w:bookmarkEnd w:id="0"/>
      <w:r w:rsidDel="00000000" w:rsidR="00000000" w:rsidRPr="00000000">
        <w:rPr>
          <w:rFonts w:ascii="Century Gothic" w:cs="Century Gothic" w:eastAsia="Century Gothic" w:hAnsi="Century Gothic"/>
          <w:rtl w:val="0"/>
        </w:rPr>
        <w:t xml:space="preserve">Reading should be happening everyday whether this is your child reading independently or with you. Reading for 10-15 minutes each day helps your child with both their reading and writing. In class children complete AR quizzes on their books which then provide information on what gaps children have in their reading understanding. </w:t>
      </w:r>
    </w:p>
    <w:p w:rsidR="00000000" w:rsidDel="00000000" w:rsidP="00000000" w:rsidRDefault="00000000" w:rsidRPr="00000000" w14:paraId="00000029">
      <w:pPr>
        <w:spacing w:after="0" w:line="240" w:lineRule="auto"/>
        <w:jc w:val="both"/>
        <w:rPr>
          <w:rFonts w:ascii="Century Gothic" w:cs="Century Gothic" w:eastAsia="Century Gothic" w:hAnsi="Century Gothic"/>
        </w:rPr>
      </w:pPr>
      <w:bookmarkStart w:colFirst="0" w:colLast="0" w:name="_heading=h.5czirbrvoyj5" w:id="1"/>
      <w:bookmarkEnd w:id="1"/>
      <w:r w:rsidDel="00000000" w:rsidR="00000000" w:rsidRPr="00000000">
        <w:rPr>
          <w:rtl w:val="0"/>
        </w:rPr>
      </w:r>
    </w:p>
    <w:p w:rsidR="00000000" w:rsidDel="00000000" w:rsidP="00000000" w:rsidRDefault="00000000" w:rsidRPr="00000000" w14:paraId="0000002A">
      <w:pPr>
        <w:spacing w:after="0" w:line="240" w:lineRule="auto"/>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Snack</w:t>
      </w:r>
    </w:p>
    <w:p w:rsidR="00000000" w:rsidDel="00000000" w:rsidP="00000000" w:rsidRDefault="00000000" w:rsidRPr="00000000" w14:paraId="0000002B">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Snacks are </w:t>
      </w:r>
      <w:r w:rsidDel="00000000" w:rsidR="00000000" w:rsidRPr="00000000">
        <w:rPr>
          <w:rFonts w:ascii="Century Gothic" w:cs="Century Gothic" w:eastAsia="Century Gothic" w:hAnsi="Century Gothic"/>
          <w:b w:val="1"/>
          <w:rtl w:val="0"/>
        </w:rPr>
        <w:t xml:space="preserve">not </w:t>
      </w:r>
      <w:r w:rsidDel="00000000" w:rsidR="00000000" w:rsidRPr="00000000">
        <w:rPr>
          <w:rFonts w:ascii="Century Gothic" w:cs="Century Gothic" w:eastAsia="Century Gothic" w:hAnsi="Century Gothic"/>
          <w:rtl w:val="0"/>
        </w:rPr>
        <w:t xml:space="preserve">provided in KS2. Please make sure that your child has a healthy snack for break time to ensure that they are energised for their learning. </w:t>
      </w:r>
    </w:p>
    <w:p w:rsidR="00000000" w:rsidDel="00000000" w:rsidP="00000000" w:rsidRDefault="00000000" w:rsidRPr="00000000" w14:paraId="0000002C">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feel free to get in contact with me by emailing the office or writing in your child’s reading diary if you have any queries. </w:t>
      </w:r>
    </w:p>
    <w:p w:rsidR="00000000" w:rsidDel="00000000" w:rsidP="00000000" w:rsidRDefault="00000000" w:rsidRPr="00000000" w14:paraId="0000002E">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Thank you </w:t>
      </w:r>
    </w:p>
    <w:p w:rsidR="00000000" w:rsidDel="00000000" w:rsidP="00000000" w:rsidRDefault="00000000" w:rsidRPr="00000000" w14:paraId="00000030">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Mrs Gillard</w:t>
      </w:r>
    </w:p>
    <w:p w:rsidR="00000000" w:rsidDel="00000000" w:rsidP="00000000" w:rsidRDefault="00000000" w:rsidRPr="00000000" w14:paraId="00000031">
      <w:pPr>
        <w:spacing w:after="0" w:line="240" w:lineRule="auto"/>
        <w:rPr>
          <w:rFonts w:ascii="Century Gothic" w:cs="Century Gothic" w:eastAsia="Century Gothic" w:hAnsi="Century Gothic"/>
        </w:rPr>
      </w:pPr>
      <w:bookmarkStart w:colFirst="0" w:colLast="0" w:name="_heading=h.30j0zll" w:id="2"/>
      <w:bookmarkEnd w:id="2"/>
      <w:r w:rsidDel="00000000" w:rsidR="00000000" w:rsidRPr="00000000">
        <w:rPr>
          <w:rFonts w:ascii="Century Gothic" w:cs="Century Gothic" w:eastAsia="Century Gothic" w:hAnsi="Century Gothic"/>
          <w:rtl w:val="0"/>
        </w:rPr>
        <w:t xml:space="preserve">Otter Class </w:t>
      </w:r>
    </w:p>
    <w:sectPr>
      <w:pgSz w:h="16838" w:w="11906" w:orient="portrait"/>
      <w:pgMar w:bottom="0" w:top="567" w:left="567" w:right="993.54330708661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DnealianManuscript"/>
  <w:font w:name="No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970D2"/>
    <w:rPr>
      <w:lang w:eastAsia="en-US"/>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NormalWeb">
    <w:name w:val="Normal (Web)"/>
    <w:basedOn w:val="Normal"/>
    <w:uiPriority w:val="99"/>
    <w:semiHidden w:val="1"/>
    <w:rsid w:val="003C2167"/>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Hyperlink">
    <w:name w:val="Hyperlink"/>
    <w:basedOn w:val="DefaultParagraphFont"/>
    <w:uiPriority w:val="99"/>
    <w:rsid w:val="003C2167"/>
    <w:rPr>
      <w:color w:val="0000ff"/>
      <w:u w:val="single"/>
    </w:rPr>
  </w:style>
  <w:style w:type="character" w:styleId="highlightedsearchterm" w:customStyle="1">
    <w:name w:val="highlightedsearchterm"/>
    <w:basedOn w:val="DefaultParagraphFont"/>
    <w:uiPriority w:val="99"/>
    <w:rsid w:val="00072140"/>
  </w:style>
  <w:style w:type="paragraph" w:styleId="BalloonText">
    <w:name w:val="Balloon Text"/>
    <w:basedOn w:val="Normal"/>
    <w:link w:val="BalloonTextChar"/>
    <w:uiPriority w:val="99"/>
    <w:semiHidden w:val="1"/>
    <w:rsid w:val="00C6607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C66074"/>
    <w:rPr>
      <w:rFonts w:ascii="Tahoma" w:cs="Tahoma" w:hAnsi="Tahoma"/>
      <w:sz w:val="16"/>
      <w:szCs w:val="16"/>
    </w:rPr>
  </w:style>
  <w:style w:type="paragraph" w:styleId="ListParagraph">
    <w:name w:val="List Paragraph"/>
    <w:basedOn w:val="Normal"/>
    <w:uiPriority w:val="34"/>
    <w:qFormat w:val="1"/>
    <w:rsid w:val="004E6680"/>
    <w:pPr>
      <w:ind w:left="720"/>
      <w:contextualSpacing w:val="1"/>
    </w:pPr>
  </w:style>
  <w:style w:type="character" w:styleId="UnresolvedMention" w:customStyle="1">
    <w:name w:val="Unresolved Mention"/>
    <w:basedOn w:val="DefaultParagraphFont"/>
    <w:uiPriority w:val="99"/>
    <w:semiHidden w:val="1"/>
    <w:unhideWhenUsed w:val="1"/>
    <w:rsid w:val="00820ABA"/>
    <w:rPr>
      <w:color w:val="605e5c"/>
      <w:shd w:color="auto" w:fill="e1dfdd" w:val="clear"/>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NotoSans-regular.ttf"/><Relationship Id="rId3" Type="http://schemas.openxmlformats.org/officeDocument/2006/relationships/font" Target="fonts/NotoSans-bold.ttf"/><Relationship Id="rId4" Type="http://schemas.openxmlformats.org/officeDocument/2006/relationships/font" Target="fonts/NotoSans-italic.ttf"/><Relationship Id="rId9" Type="http://schemas.openxmlformats.org/officeDocument/2006/relationships/font" Target="fonts/CenturyGothic-boldItalic.ttf"/><Relationship Id="rId5" Type="http://schemas.openxmlformats.org/officeDocument/2006/relationships/font" Target="fonts/NotoSans-boldItalic.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mO2Fq4AY7x1z9pndSuabbmm+w==">CgMxLjAyCGguZ2pkZ3hzMg5oLjVjemlyYnJ2b3lqNTIJaC4zMGowemxsOAByITFoMUN3bWtvSUt6MVBQTjJPYU1oWEhYSE1xRHJTRjdlYw==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2024-11-11T08:28:00Z</dcterms:created>
  <dc:creator>Miss Ash</dc:creator>
</cp:coreProperties>
</file>